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Roboto" w:cs="Roboto" w:eastAsia="Roboto" w:hAnsi="Roboto"/>
          <w:b w:val="1"/>
          <w:highlight w:val="yellow"/>
        </w:rPr>
      </w:pPr>
      <w:r w:rsidDel="00000000" w:rsidR="00000000" w:rsidRPr="00000000">
        <w:rPr>
          <w:rFonts w:ascii="Roboto" w:cs="Roboto" w:eastAsia="Roboto" w:hAnsi="Roboto"/>
          <w:b w:val="1"/>
          <w:sz w:val="24"/>
          <w:szCs w:val="24"/>
          <w:rtl w:val="0"/>
        </w:rPr>
        <w:t xml:space="preserve">Instructivo para la activación y configuración del correo electrónico eXp </w:t>
      </w:r>
      <w:r w:rsidDel="00000000" w:rsidR="00000000" w:rsidRPr="00000000">
        <w:rPr>
          <w:rtl w:val="0"/>
        </w:rPr>
      </w:r>
    </w:p>
    <w:p w:rsidR="00000000" w:rsidDel="00000000" w:rsidP="00000000" w:rsidRDefault="00000000" w:rsidRPr="00000000" w14:paraId="00000002">
      <w:pPr>
        <w:spacing w:line="240" w:lineRule="auto"/>
        <w:jc w:val="center"/>
        <w:rPr>
          <w:rFonts w:ascii="Roboto" w:cs="Roboto" w:eastAsia="Roboto" w:hAnsi="Roboto"/>
          <w:b w:val="1"/>
          <w:highlight w:val="yellow"/>
        </w:rPr>
      </w:pPr>
      <w:r w:rsidDel="00000000" w:rsidR="00000000" w:rsidRPr="00000000">
        <w:rPr>
          <w:rtl w:val="0"/>
        </w:rPr>
      </w:r>
    </w:p>
    <w:p w:rsidR="00000000" w:rsidDel="00000000" w:rsidP="00000000" w:rsidRDefault="00000000" w:rsidRPr="00000000" w14:paraId="00000003">
      <w:pPr>
        <w:spacing w:line="240" w:lineRule="auto"/>
        <w:jc w:val="both"/>
        <w:rPr>
          <w:rFonts w:ascii="Roboto" w:cs="Roboto" w:eastAsia="Roboto" w:hAnsi="Roboto"/>
        </w:rPr>
      </w:pPr>
      <w:r w:rsidDel="00000000" w:rsidR="00000000" w:rsidRPr="00000000">
        <w:rPr>
          <w:rFonts w:ascii="Roboto" w:cs="Roboto" w:eastAsia="Roboto" w:hAnsi="Roboto"/>
          <w:rtl w:val="0"/>
        </w:rPr>
        <w:t xml:space="preserve">En tu </w:t>
      </w:r>
      <w:r w:rsidDel="00000000" w:rsidR="00000000" w:rsidRPr="00000000">
        <w:rPr>
          <w:rFonts w:ascii="Roboto" w:cs="Roboto" w:eastAsia="Roboto" w:hAnsi="Roboto"/>
          <w:rtl w:val="0"/>
        </w:rPr>
        <w:t xml:space="preserve">correo corporativo estarás recibiendo todas las notificaciones de los entrenamientos y otros asuntos. Es importante que lo revises de manera cotidiana para que no te pierdas ninguna noticia importante, recuerda que este correo le da seriedad </w:t>
      </w:r>
      <w:r w:rsidDel="00000000" w:rsidR="00000000" w:rsidRPr="00000000">
        <w:rPr>
          <w:rFonts w:ascii="Roboto" w:cs="Roboto" w:eastAsia="Roboto" w:hAnsi="Roboto"/>
          <w:highlight w:val="white"/>
          <w:rtl w:val="0"/>
        </w:rPr>
        <w:t xml:space="preserve">y profesionalismo a tus comunicaciones como agente inmobiliario.</w:t>
      </w:r>
      <w:r w:rsidDel="00000000" w:rsidR="00000000" w:rsidRPr="00000000">
        <w:rPr>
          <w:rtl w:val="0"/>
        </w:rPr>
      </w:r>
    </w:p>
    <w:p w:rsidR="00000000" w:rsidDel="00000000" w:rsidP="00000000" w:rsidRDefault="00000000" w:rsidRPr="00000000" w14:paraId="00000004">
      <w:pPr>
        <w:spacing w:line="240" w:lineRule="auto"/>
        <w:rPr>
          <w:rFonts w:ascii="Roboto" w:cs="Roboto" w:eastAsia="Roboto" w:hAnsi="Roboto"/>
          <w:highlight w:val="yellow"/>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3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numPr>
                <w:ilvl w:val="0"/>
                <w:numId w:val="4"/>
              </w:numPr>
              <w:spacing w:line="240" w:lineRule="auto"/>
              <w:ind w:left="720" w:hanging="360"/>
              <w:rPr>
                <w:rFonts w:ascii="Roboto" w:cs="Roboto" w:eastAsia="Roboto" w:hAnsi="Roboto"/>
                <w:b w:val="1"/>
              </w:rPr>
            </w:pPr>
            <w:r w:rsidDel="00000000" w:rsidR="00000000" w:rsidRPr="00000000">
              <w:rPr>
                <w:rFonts w:ascii="Roboto" w:cs="Roboto" w:eastAsia="Roboto" w:hAnsi="Roboto"/>
                <w:b w:val="1"/>
                <w:rtl w:val="0"/>
              </w:rPr>
              <w:t xml:space="preserve">Activación del correo electrónico eXp</w:t>
            </w:r>
          </w:p>
          <w:p w:rsidR="00000000" w:rsidDel="00000000" w:rsidP="00000000" w:rsidRDefault="00000000" w:rsidRPr="00000000" w14:paraId="00000006">
            <w:pPr>
              <w:numPr>
                <w:ilvl w:val="0"/>
                <w:numId w:val="4"/>
              </w:numPr>
              <w:spacing w:line="240" w:lineRule="auto"/>
              <w:ind w:left="720" w:hanging="360"/>
              <w:rPr>
                <w:rFonts w:ascii="Roboto" w:cs="Roboto" w:eastAsia="Roboto" w:hAnsi="Roboto"/>
                <w:b w:val="1"/>
              </w:rPr>
            </w:pPr>
            <w:r w:rsidDel="00000000" w:rsidR="00000000" w:rsidRPr="00000000">
              <w:rPr>
                <w:rFonts w:ascii="Roboto" w:cs="Roboto" w:eastAsia="Roboto" w:hAnsi="Roboto"/>
                <w:b w:val="1"/>
                <w:rtl w:val="0"/>
              </w:rPr>
              <w:t xml:space="preserve">Configuración del correo electrónico eXp en el celular</w:t>
            </w:r>
          </w:p>
          <w:p w:rsidR="00000000" w:rsidDel="00000000" w:rsidP="00000000" w:rsidRDefault="00000000" w:rsidRPr="00000000" w14:paraId="00000007">
            <w:pPr>
              <w:numPr>
                <w:ilvl w:val="1"/>
                <w:numId w:val="4"/>
              </w:numPr>
              <w:spacing w:line="240" w:lineRule="auto"/>
              <w:ind w:left="1440" w:hanging="360"/>
              <w:rPr>
                <w:rFonts w:ascii="Roboto" w:cs="Roboto" w:eastAsia="Roboto" w:hAnsi="Roboto"/>
                <w:b w:val="1"/>
              </w:rPr>
            </w:pPr>
            <w:r w:rsidDel="00000000" w:rsidR="00000000" w:rsidRPr="00000000">
              <w:rPr>
                <w:rFonts w:ascii="Roboto" w:cs="Roboto" w:eastAsia="Roboto" w:hAnsi="Roboto"/>
                <w:b w:val="1"/>
                <w:rtl w:val="0"/>
              </w:rPr>
              <w:t xml:space="preserve">Celulares con sistema Android </w:t>
            </w:r>
          </w:p>
          <w:p w:rsidR="00000000" w:rsidDel="00000000" w:rsidP="00000000" w:rsidRDefault="00000000" w:rsidRPr="00000000" w14:paraId="00000008">
            <w:pPr>
              <w:numPr>
                <w:ilvl w:val="1"/>
                <w:numId w:val="4"/>
              </w:numPr>
              <w:spacing w:line="240" w:lineRule="auto"/>
              <w:ind w:left="1440" w:hanging="360"/>
              <w:rPr>
                <w:rFonts w:ascii="Roboto" w:cs="Roboto" w:eastAsia="Roboto" w:hAnsi="Roboto"/>
                <w:b w:val="1"/>
              </w:rPr>
            </w:pPr>
            <w:r w:rsidDel="00000000" w:rsidR="00000000" w:rsidRPr="00000000">
              <w:rPr>
                <w:rFonts w:ascii="Roboto" w:cs="Roboto" w:eastAsia="Roboto" w:hAnsi="Roboto"/>
                <w:b w:val="1"/>
                <w:rtl w:val="0"/>
              </w:rPr>
              <w:t xml:space="preserve">Celulares con sistema IOS </w:t>
            </w:r>
            <w:r w:rsidDel="00000000" w:rsidR="00000000" w:rsidRPr="00000000">
              <w:rPr>
                <w:rtl w:val="0"/>
              </w:rPr>
            </w:r>
          </w:p>
        </w:tc>
      </w:tr>
    </w:tbl>
    <w:p w:rsidR="00000000" w:rsidDel="00000000" w:rsidP="00000000" w:rsidRDefault="00000000" w:rsidRPr="00000000" w14:paraId="00000009">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0A">
      <w:pPr>
        <w:numPr>
          <w:ilvl w:val="0"/>
          <w:numId w:val="3"/>
        </w:numPr>
        <w:spacing w:line="240" w:lineRule="auto"/>
        <w:ind w:left="720" w:hanging="360"/>
        <w:rPr>
          <w:rFonts w:ascii="Roboto" w:cs="Roboto" w:eastAsia="Roboto" w:hAnsi="Roboto"/>
          <w:b w:val="1"/>
        </w:rPr>
      </w:pPr>
      <w:r w:rsidDel="00000000" w:rsidR="00000000" w:rsidRPr="00000000">
        <w:rPr>
          <w:rFonts w:ascii="Roboto" w:cs="Roboto" w:eastAsia="Roboto" w:hAnsi="Roboto"/>
          <w:b w:val="1"/>
          <w:rtl w:val="0"/>
        </w:rPr>
        <w:t xml:space="preserve">Activación del correo electrónico eXp</w:t>
      </w:r>
    </w:p>
    <w:p w:rsidR="00000000" w:rsidDel="00000000" w:rsidP="00000000" w:rsidRDefault="00000000" w:rsidRPr="00000000" w14:paraId="0000000B">
      <w:pPr>
        <w:spacing w:line="240"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0C">
      <w:pPr>
        <w:spacing w:line="240" w:lineRule="auto"/>
        <w:jc w:val="both"/>
        <w:rPr>
          <w:rFonts w:ascii="Roboto" w:cs="Roboto" w:eastAsia="Roboto" w:hAnsi="Roboto"/>
        </w:rPr>
      </w:pPr>
      <w:r w:rsidDel="00000000" w:rsidR="00000000" w:rsidRPr="00000000">
        <w:rPr>
          <w:rFonts w:ascii="Roboto" w:cs="Roboto" w:eastAsia="Roboto" w:hAnsi="Roboto"/>
          <w:rtl w:val="0"/>
        </w:rPr>
        <w:t xml:space="preserve">Para la activación del correo electrónico eXp debes revisar tu email personal (El que colocaste al momento de hacer tu vinculación), y buscar lo siguiente:</w:t>
      </w:r>
    </w:p>
    <w:p w:rsidR="00000000" w:rsidDel="00000000" w:rsidP="00000000" w:rsidRDefault="00000000" w:rsidRPr="00000000" w14:paraId="0000000D">
      <w:pPr>
        <w:spacing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0E">
      <w:pPr>
        <w:numPr>
          <w:ilvl w:val="0"/>
          <w:numId w:val="1"/>
        </w:numPr>
        <w:spacing w:line="24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En el buscador de tu correo coloca el asunto </w:t>
      </w:r>
      <w:r w:rsidDel="00000000" w:rsidR="00000000" w:rsidRPr="00000000">
        <w:rPr>
          <w:rFonts w:ascii="Roboto" w:cs="Roboto" w:eastAsia="Roboto" w:hAnsi="Roboto"/>
          <w:i w:val="1"/>
          <w:rtl w:val="0"/>
        </w:rPr>
        <w:t xml:space="preserve">“Your new eXp email address”</w:t>
      </w:r>
      <w:r w:rsidDel="00000000" w:rsidR="00000000" w:rsidRPr="00000000">
        <w:rPr>
          <w:rFonts w:ascii="Roboto" w:cs="Roboto" w:eastAsia="Roboto" w:hAnsi="Roboto"/>
          <w:rtl w:val="0"/>
        </w:rPr>
        <w:t xml:space="preserve"> de parte del destinatario </w:t>
      </w:r>
      <w:r w:rsidDel="00000000" w:rsidR="00000000" w:rsidRPr="00000000">
        <w:rPr>
          <w:rFonts w:ascii="Roboto" w:cs="Roboto" w:eastAsia="Roboto" w:hAnsi="Roboto"/>
          <w:i w:val="1"/>
          <w:rtl w:val="0"/>
        </w:rPr>
        <w:t xml:space="preserve">no-reply@exprealty.com.</w:t>
      </w:r>
    </w:p>
    <w:p w:rsidR="00000000" w:rsidDel="00000000" w:rsidP="00000000" w:rsidRDefault="00000000" w:rsidRPr="00000000" w14:paraId="0000000F">
      <w:pPr>
        <w:numPr>
          <w:ilvl w:val="0"/>
          <w:numId w:val="1"/>
        </w:numPr>
        <w:spacing w:line="24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Una vez hayas localizado el correo, encontrarás solamente el link de acceso al correo eXp y  tu contraseña temporal del mismo.</w:t>
      </w:r>
    </w:p>
    <w:p w:rsidR="00000000" w:rsidDel="00000000" w:rsidP="00000000" w:rsidRDefault="00000000" w:rsidRPr="00000000" w14:paraId="00000010">
      <w:pPr>
        <w:numPr>
          <w:ilvl w:val="0"/>
          <w:numId w:val="1"/>
        </w:numPr>
        <w:spacing w:line="24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Es importante que sepas que en este correo no encontrarás el usuario de correo electrónico que te fue asignado. </w:t>
      </w:r>
    </w:p>
    <w:p w:rsidR="00000000" w:rsidDel="00000000" w:rsidP="00000000" w:rsidRDefault="00000000" w:rsidRPr="00000000" w14:paraId="00000011">
      <w:pPr>
        <w:spacing w:line="240"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2">
      <w:pPr>
        <w:spacing w:line="240" w:lineRule="auto"/>
        <w:jc w:val="both"/>
        <w:rPr>
          <w:rFonts w:ascii="Roboto" w:cs="Roboto" w:eastAsia="Roboto" w:hAnsi="Roboto"/>
          <w:i w:val="1"/>
        </w:rPr>
      </w:pPr>
      <w:r w:rsidDel="00000000" w:rsidR="00000000" w:rsidRPr="00000000">
        <w:rPr>
          <w:rFonts w:ascii="Roboto" w:cs="Roboto" w:eastAsia="Roboto" w:hAnsi="Roboto"/>
          <w:i w:val="1"/>
          <w:rtl w:val="0"/>
        </w:rPr>
        <w:t xml:space="preserve">Imagen de ejemplo:</w:t>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285750</wp:posOffset>
            </wp:positionV>
            <wp:extent cx="4320500" cy="3172698"/>
            <wp:effectExtent b="12700" l="12700" r="12700" t="1270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6"/>
                    <a:srcRect b="22231" l="19391" r="39423" t="23919"/>
                    <a:stretch>
                      <a:fillRect/>
                    </a:stretch>
                  </pic:blipFill>
                  <pic:spPr>
                    <a:xfrm>
                      <a:off x="0" y="0"/>
                      <a:ext cx="4320500" cy="3172698"/>
                    </a:xfrm>
                    <a:prstGeom prst="rect"/>
                    <a:ln w="12700">
                      <a:solidFill>
                        <a:srgbClr val="000000"/>
                      </a:solidFill>
                      <a:prstDash val="solid"/>
                    </a:ln>
                  </pic:spPr>
                </pic:pic>
              </a:graphicData>
            </a:graphic>
          </wp:anchor>
        </w:drawing>
      </w:r>
    </w:p>
    <w:p w:rsidR="00000000" w:rsidDel="00000000" w:rsidP="00000000" w:rsidRDefault="00000000" w:rsidRPr="00000000" w14:paraId="00000013">
      <w:pPr>
        <w:rPr>
          <w:rFonts w:ascii="Roboto" w:cs="Roboto" w:eastAsia="Roboto" w:hAnsi="Roboto"/>
          <w:b w:val="1"/>
        </w:rPr>
      </w:pPr>
      <w:r w:rsidDel="00000000" w:rsidR="00000000" w:rsidRPr="00000000">
        <w:rPr>
          <w:rtl w:val="0"/>
        </w:rPr>
      </w:r>
    </w:p>
    <w:p w:rsidR="00000000" w:rsidDel="00000000" w:rsidP="00000000" w:rsidRDefault="00000000" w:rsidRPr="00000000" w14:paraId="00000014">
      <w:pPr>
        <w:rPr>
          <w:rFonts w:ascii="Roboto" w:cs="Roboto" w:eastAsia="Roboto" w:hAnsi="Roboto"/>
          <w:b w:val="1"/>
        </w:rPr>
      </w:pPr>
      <w:r w:rsidDel="00000000" w:rsidR="00000000" w:rsidRPr="00000000">
        <w:rPr>
          <w:rtl w:val="0"/>
        </w:rPr>
      </w:r>
    </w:p>
    <w:p w:rsidR="00000000" w:rsidDel="00000000" w:rsidP="00000000" w:rsidRDefault="00000000" w:rsidRPr="00000000" w14:paraId="00000015">
      <w:pPr>
        <w:rPr>
          <w:rFonts w:ascii="Roboto" w:cs="Roboto" w:eastAsia="Roboto" w:hAnsi="Roboto"/>
          <w:b w:val="1"/>
        </w:rPr>
      </w:pPr>
      <w:r w:rsidDel="00000000" w:rsidR="00000000" w:rsidRPr="00000000">
        <w:rPr>
          <w:rtl w:val="0"/>
        </w:rPr>
      </w:r>
    </w:p>
    <w:p w:rsidR="00000000" w:rsidDel="00000000" w:rsidP="00000000" w:rsidRDefault="00000000" w:rsidRPr="00000000" w14:paraId="00000016">
      <w:pPr>
        <w:rPr>
          <w:rFonts w:ascii="Roboto" w:cs="Roboto" w:eastAsia="Roboto" w:hAnsi="Roboto"/>
          <w:b w:val="1"/>
        </w:rPr>
      </w:pPr>
      <w:r w:rsidDel="00000000" w:rsidR="00000000" w:rsidRPr="00000000">
        <w:rPr>
          <w:rtl w:val="0"/>
        </w:rPr>
      </w:r>
    </w:p>
    <w:p w:rsidR="00000000" w:rsidDel="00000000" w:rsidP="00000000" w:rsidRDefault="00000000" w:rsidRPr="00000000" w14:paraId="00000017">
      <w:pPr>
        <w:rPr>
          <w:rFonts w:ascii="Roboto" w:cs="Roboto" w:eastAsia="Roboto" w:hAnsi="Roboto"/>
          <w:b w:val="1"/>
        </w:rPr>
      </w:pPr>
      <w:r w:rsidDel="00000000" w:rsidR="00000000" w:rsidRPr="00000000">
        <w:rPr>
          <w:rtl w:val="0"/>
        </w:rPr>
      </w:r>
    </w:p>
    <w:p w:rsidR="00000000" w:rsidDel="00000000" w:rsidP="00000000" w:rsidRDefault="00000000" w:rsidRPr="00000000" w14:paraId="00000018">
      <w:pPr>
        <w:rPr>
          <w:rFonts w:ascii="Roboto" w:cs="Roboto" w:eastAsia="Roboto" w:hAnsi="Roboto"/>
          <w:b w:val="1"/>
        </w:rPr>
      </w:pPr>
      <w:r w:rsidDel="00000000" w:rsidR="00000000" w:rsidRPr="00000000">
        <w:rPr>
          <w:rtl w:val="0"/>
        </w:rPr>
      </w:r>
    </w:p>
    <w:p w:rsidR="00000000" w:rsidDel="00000000" w:rsidP="00000000" w:rsidRDefault="00000000" w:rsidRPr="00000000" w14:paraId="00000019">
      <w:pPr>
        <w:rPr>
          <w:rFonts w:ascii="Roboto" w:cs="Roboto" w:eastAsia="Roboto" w:hAnsi="Roboto"/>
          <w:b w:val="1"/>
        </w:rPr>
      </w:pPr>
      <w:r w:rsidDel="00000000" w:rsidR="00000000" w:rsidRPr="00000000">
        <w:rPr>
          <w:rtl w:val="0"/>
        </w:rPr>
      </w:r>
    </w:p>
    <w:p w:rsidR="00000000" w:rsidDel="00000000" w:rsidP="00000000" w:rsidRDefault="00000000" w:rsidRPr="00000000" w14:paraId="0000001A">
      <w:pPr>
        <w:rPr>
          <w:rFonts w:ascii="Roboto" w:cs="Roboto" w:eastAsia="Roboto" w:hAnsi="Roboto"/>
          <w:b w:val="1"/>
        </w:rPr>
      </w:pPr>
      <w:r w:rsidDel="00000000" w:rsidR="00000000" w:rsidRPr="00000000">
        <w:rPr>
          <w:rtl w:val="0"/>
        </w:rPr>
      </w:r>
    </w:p>
    <w:p w:rsidR="00000000" w:rsidDel="00000000" w:rsidP="00000000" w:rsidRDefault="00000000" w:rsidRPr="00000000" w14:paraId="0000001B">
      <w:pPr>
        <w:rPr>
          <w:rFonts w:ascii="Roboto" w:cs="Roboto" w:eastAsia="Roboto" w:hAnsi="Roboto"/>
          <w:b w:val="1"/>
        </w:rPr>
      </w:pPr>
      <w:r w:rsidDel="00000000" w:rsidR="00000000" w:rsidRPr="00000000">
        <w:rPr>
          <w:rtl w:val="0"/>
        </w:rPr>
      </w:r>
    </w:p>
    <w:p w:rsidR="00000000" w:rsidDel="00000000" w:rsidP="00000000" w:rsidRDefault="00000000" w:rsidRPr="00000000" w14:paraId="0000001C">
      <w:pPr>
        <w:rPr>
          <w:rFonts w:ascii="Roboto" w:cs="Roboto" w:eastAsia="Roboto" w:hAnsi="Roboto"/>
          <w:b w:val="1"/>
        </w:rPr>
      </w:pPr>
      <w:r w:rsidDel="00000000" w:rsidR="00000000" w:rsidRPr="00000000">
        <w:rPr>
          <w:rtl w:val="0"/>
        </w:rPr>
      </w:r>
    </w:p>
    <w:p w:rsidR="00000000" w:rsidDel="00000000" w:rsidP="00000000" w:rsidRDefault="00000000" w:rsidRPr="00000000" w14:paraId="0000001D">
      <w:pPr>
        <w:rPr>
          <w:rFonts w:ascii="Roboto" w:cs="Roboto" w:eastAsia="Roboto" w:hAnsi="Roboto"/>
          <w:b w:val="1"/>
        </w:rPr>
      </w:pPr>
      <w:r w:rsidDel="00000000" w:rsidR="00000000" w:rsidRPr="00000000">
        <w:rPr>
          <w:rtl w:val="0"/>
        </w:rPr>
      </w:r>
    </w:p>
    <w:p w:rsidR="00000000" w:rsidDel="00000000" w:rsidP="00000000" w:rsidRDefault="00000000" w:rsidRPr="00000000" w14:paraId="0000001E">
      <w:pPr>
        <w:rPr>
          <w:rFonts w:ascii="Roboto" w:cs="Roboto" w:eastAsia="Roboto" w:hAnsi="Roboto"/>
          <w:highlight w:val="yellow"/>
        </w:rPr>
      </w:pPr>
      <w:r w:rsidDel="00000000" w:rsidR="00000000" w:rsidRPr="00000000">
        <w:rPr>
          <w:rtl w:val="0"/>
        </w:rPr>
      </w:r>
    </w:p>
    <w:p w:rsidR="00000000" w:rsidDel="00000000" w:rsidP="00000000" w:rsidRDefault="00000000" w:rsidRPr="00000000" w14:paraId="0000001F">
      <w:pPr>
        <w:rPr>
          <w:rFonts w:ascii="Roboto" w:cs="Roboto" w:eastAsia="Roboto" w:hAnsi="Roboto"/>
          <w:highlight w:val="yellow"/>
        </w:rPr>
      </w:pPr>
      <w:r w:rsidDel="00000000" w:rsidR="00000000" w:rsidRPr="00000000">
        <w:rPr>
          <w:rtl w:val="0"/>
        </w:rPr>
      </w:r>
    </w:p>
    <w:p w:rsidR="00000000" w:rsidDel="00000000" w:rsidP="00000000" w:rsidRDefault="00000000" w:rsidRPr="00000000" w14:paraId="00000020">
      <w:pPr>
        <w:jc w:val="both"/>
        <w:rPr>
          <w:rFonts w:ascii="Roboto" w:cs="Roboto" w:eastAsia="Roboto" w:hAnsi="Roboto"/>
        </w:rPr>
      </w:pPr>
      <w:r w:rsidDel="00000000" w:rsidR="00000000" w:rsidRPr="00000000">
        <w:rPr>
          <w:rtl w:val="0"/>
        </w:rPr>
      </w:r>
    </w:p>
    <w:p w:rsidR="00000000" w:rsidDel="00000000" w:rsidP="00000000" w:rsidRDefault="00000000" w:rsidRPr="00000000" w14:paraId="00000021">
      <w:pPr>
        <w:jc w:val="both"/>
        <w:rPr>
          <w:rFonts w:ascii="Roboto" w:cs="Roboto" w:eastAsia="Roboto" w:hAnsi="Roboto"/>
        </w:rPr>
      </w:pPr>
      <w:r w:rsidDel="00000000" w:rsidR="00000000" w:rsidRPr="00000000">
        <w:rPr>
          <w:rtl w:val="0"/>
        </w:rPr>
      </w:r>
    </w:p>
    <w:p w:rsidR="00000000" w:rsidDel="00000000" w:rsidP="00000000" w:rsidRDefault="00000000" w:rsidRPr="00000000" w14:paraId="00000022">
      <w:pPr>
        <w:spacing w:line="240" w:lineRule="auto"/>
        <w:jc w:val="both"/>
        <w:rPr>
          <w:rFonts w:ascii="Roboto" w:cs="Roboto" w:eastAsia="Roboto" w:hAnsi="Roboto"/>
          <w:color w:val="050505"/>
        </w:rPr>
      </w:pPr>
      <w:r w:rsidDel="00000000" w:rsidR="00000000" w:rsidRPr="00000000">
        <w:rPr>
          <w:rFonts w:ascii="Roboto" w:cs="Roboto" w:eastAsia="Roboto" w:hAnsi="Roboto"/>
          <w:color w:val="050505"/>
          <w:rtl w:val="0"/>
        </w:rPr>
        <w:t xml:space="preserve">En un segundo correo encontrarás tu usuario de correo electrónico. Dicho correo es el mismo con el que activas tu pasaporte eXp. </w:t>
      </w:r>
    </w:p>
    <w:p w:rsidR="00000000" w:rsidDel="00000000" w:rsidP="00000000" w:rsidRDefault="00000000" w:rsidRPr="00000000" w14:paraId="00000023">
      <w:pPr>
        <w:spacing w:line="240" w:lineRule="auto"/>
        <w:jc w:val="both"/>
        <w:rPr>
          <w:rFonts w:ascii="Roboto" w:cs="Roboto" w:eastAsia="Roboto" w:hAnsi="Roboto"/>
          <w:color w:val="050505"/>
        </w:rPr>
      </w:pPr>
      <w:r w:rsidDel="00000000" w:rsidR="00000000" w:rsidRPr="00000000">
        <w:rPr>
          <w:rtl w:val="0"/>
        </w:rPr>
      </w:r>
    </w:p>
    <w:p w:rsidR="00000000" w:rsidDel="00000000" w:rsidP="00000000" w:rsidRDefault="00000000" w:rsidRPr="00000000" w14:paraId="00000024">
      <w:pPr>
        <w:spacing w:line="240" w:lineRule="auto"/>
        <w:jc w:val="both"/>
        <w:rPr>
          <w:rFonts w:ascii="Roboto" w:cs="Roboto" w:eastAsia="Roboto" w:hAnsi="Roboto"/>
          <w:color w:val="050505"/>
        </w:rPr>
      </w:pPr>
      <w:r w:rsidDel="00000000" w:rsidR="00000000" w:rsidRPr="00000000">
        <w:rPr>
          <w:rFonts w:ascii="Roboto" w:cs="Roboto" w:eastAsia="Roboto" w:hAnsi="Roboto"/>
          <w:color w:val="050505"/>
          <w:rtl w:val="0"/>
        </w:rPr>
        <w:t xml:space="preserve">Debes buscar lo </w:t>
      </w:r>
      <w:r w:rsidDel="00000000" w:rsidR="00000000" w:rsidRPr="00000000">
        <w:rPr>
          <w:rFonts w:ascii="Roboto" w:cs="Roboto" w:eastAsia="Roboto" w:hAnsi="Roboto"/>
          <w:color w:val="050505"/>
          <w:rtl w:val="0"/>
        </w:rPr>
        <w:t xml:space="preserve">siguiente</w:t>
      </w:r>
      <w:r w:rsidDel="00000000" w:rsidR="00000000" w:rsidRPr="00000000">
        <w:rPr>
          <w:rFonts w:ascii="Roboto" w:cs="Roboto" w:eastAsia="Roboto" w:hAnsi="Roboto"/>
          <w:color w:val="050505"/>
          <w:rtl w:val="0"/>
        </w:rPr>
        <w:t xml:space="preserve">:</w:t>
      </w:r>
    </w:p>
    <w:p w:rsidR="00000000" w:rsidDel="00000000" w:rsidP="00000000" w:rsidRDefault="00000000" w:rsidRPr="00000000" w14:paraId="00000025">
      <w:pPr>
        <w:numPr>
          <w:ilvl w:val="0"/>
          <w:numId w:val="2"/>
        </w:numPr>
        <w:spacing w:line="240" w:lineRule="auto"/>
        <w:ind w:left="720" w:hanging="360"/>
        <w:jc w:val="both"/>
        <w:rPr>
          <w:rFonts w:ascii="Roboto" w:cs="Roboto" w:eastAsia="Roboto" w:hAnsi="Roboto"/>
          <w:color w:val="050505"/>
        </w:rPr>
      </w:pPr>
      <w:r w:rsidDel="00000000" w:rsidR="00000000" w:rsidRPr="00000000">
        <w:rPr>
          <w:rFonts w:ascii="Roboto" w:cs="Roboto" w:eastAsia="Roboto" w:hAnsi="Roboto"/>
          <w:color w:val="050505"/>
          <w:rtl w:val="0"/>
        </w:rPr>
        <w:t xml:space="preserve">En el buscador de tu correo coloca el asunto</w:t>
      </w:r>
      <w:r w:rsidDel="00000000" w:rsidR="00000000" w:rsidRPr="00000000">
        <w:rPr>
          <w:rFonts w:ascii="Roboto" w:cs="Roboto" w:eastAsia="Roboto" w:hAnsi="Roboto"/>
          <w:i w:val="1"/>
          <w:color w:val="050505"/>
          <w:rtl w:val="0"/>
        </w:rPr>
        <w:t xml:space="preserve"> “eXp Colombia - Bienvenido a tu nuevo futuro” </w:t>
      </w:r>
      <w:r w:rsidDel="00000000" w:rsidR="00000000" w:rsidRPr="00000000">
        <w:rPr>
          <w:rFonts w:ascii="Roboto" w:cs="Roboto" w:eastAsia="Roboto" w:hAnsi="Roboto"/>
          <w:color w:val="050505"/>
          <w:rtl w:val="0"/>
        </w:rPr>
        <w:t xml:space="preserve">de parte del destinatario </w:t>
      </w:r>
      <w:r w:rsidDel="00000000" w:rsidR="00000000" w:rsidRPr="00000000">
        <w:rPr>
          <w:rFonts w:ascii="Roboto" w:cs="Roboto" w:eastAsia="Roboto" w:hAnsi="Roboto"/>
          <w:i w:val="1"/>
          <w:color w:val="050505"/>
          <w:rtl w:val="0"/>
        </w:rPr>
        <w:t xml:space="preserve">no-reply@exprealty.com.</w:t>
      </w:r>
      <w:r w:rsidDel="00000000" w:rsidR="00000000" w:rsidRPr="00000000">
        <w:rPr>
          <w:rtl w:val="0"/>
        </w:rPr>
      </w:r>
    </w:p>
    <w:p w:rsidR="00000000" w:rsidDel="00000000" w:rsidP="00000000" w:rsidRDefault="00000000" w:rsidRPr="00000000" w14:paraId="00000026">
      <w:pPr>
        <w:numPr>
          <w:ilvl w:val="0"/>
          <w:numId w:val="2"/>
        </w:numPr>
        <w:spacing w:line="240" w:lineRule="auto"/>
        <w:ind w:left="720" w:hanging="360"/>
        <w:jc w:val="both"/>
        <w:rPr>
          <w:rFonts w:ascii="Roboto" w:cs="Roboto" w:eastAsia="Roboto" w:hAnsi="Roboto"/>
          <w:color w:val="050505"/>
        </w:rPr>
      </w:pPr>
      <w:r w:rsidDel="00000000" w:rsidR="00000000" w:rsidRPr="00000000">
        <w:rPr>
          <w:rFonts w:ascii="Roboto" w:cs="Roboto" w:eastAsia="Roboto" w:hAnsi="Roboto"/>
          <w:color w:val="050505"/>
          <w:rtl w:val="0"/>
        </w:rPr>
        <w:t xml:space="preserve">En este correo podrás activar tu pasaporte y también encontrarás el usuario de correo electrónico que te fue asignado. </w:t>
      </w:r>
    </w:p>
    <w:p w:rsidR="00000000" w:rsidDel="00000000" w:rsidP="00000000" w:rsidRDefault="00000000" w:rsidRPr="00000000" w14:paraId="00000027">
      <w:pPr>
        <w:spacing w:line="240" w:lineRule="auto"/>
        <w:ind w:left="720" w:firstLine="0"/>
        <w:rPr>
          <w:rFonts w:ascii="Roboto" w:cs="Roboto" w:eastAsia="Roboto" w:hAnsi="Roboto"/>
          <w:color w:val="050505"/>
        </w:rPr>
      </w:pPr>
      <w:r w:rsidDel="00000000" w:rsidR="00000000" w:rsidRPr="00000000">
        <w:rPr>
          <w:rtl w:val="0"/>
        </w:rPr>
      </w:r>
    </w:p>
    <w:p w:rsidR="00000000" w:rsidDel="00000000" w:rsidP="00000000" w:rsidRDefault="00000000" w:rsidRPr="00000000" w14:paraId="00000028">
      <w:pPr>
        <w:spacing w:line="240" w:lineRule="auto"/>
        <w:ind w:left="0" w:firstLine="0"/>
        <w:jc w:val="both"/>
        <w:rPr>
          <w:rFonts w:ascii="Roboto" w:cs="Roboto" w:eastAsia="Roboto" w:hAnsi="Roboto"/>
          <w:color w:val="050505"/>
        </w:rPr>
      </w:pPr>
      <w:r w:rsidDel="00000000" w:rsidR="00000000" w:rsidRPr="00000000">
        <w:rPr>
          <w:rFonts w:ascii="Roboto" w:cs="Roboto" w:eastAsia="Roboto" w:hAnsi="Roboto"/>
          <w:b w:val="1"/>
          <w:i w:val="1"/>
          <w:color w:val="050505"/>
          <w:rtl w:val="0"/>
        </w:rPr>
        <w:t xml:space="preserve">Nota: </w:t>
      </w:r>
      <w:r w:rsidDel="00000000" w:rsidR="00000000" w:rsidRPr="00000000">
        <w:rPr>
          <w:rFonts w:ascii="Roboto" w:cs="Roboto" w:eastAsia="Roboto" w:hAnsi="Roboto"/>
          <w:color w:val="050505"/>
          <w:rtl w:val="0"/>
        </w:rPr>
        <w:t xml:space="preserve">Generalmente el usuario del correo corporativo que se te asigna es (</w:t>
      </w:r>
      <w:r w:rsidDel="00000000" w:rsidR="00000000" w:rsidRPr="00000000">
        <w:rPr>
          <w:rFonts w:ascii="Roboto" w:cs="Roboto" w:eastAsia="Roboto" w:hAnsi="Roboto"/>
          <w:color w:val="050505"/>
          <w:rtl w:val="0"/>
        </w:rPr>
        <w:t xml:space="preserve">nombre.apellido@excolombiaci.co</w:t>
      </w:r>
      <w:r w:rsidDel="00000000" w:rsidR="00000000" w:rsidRPr="00000000">
        <w:rPr>
          <w:rFonts w:ascii="Roboto" w:cs="Roboto" w:eastAsia="Roboto" w:hAnsi="Roboto"/>
          <w:color w:val="050505"/>
          <w:rtl w:val="0"/>
        </w:rPr>
        <w:t xml:space="preserve">) y está  resaltado en azul oscuro.</w:t>
      </w:r>
    </w:p>
    <w:p w:rsidR="00000000" w:rsidDel="00000000" w:rsidP="00000000" w:rsidRDefault="00000000" w:rsidRPr="00000000" w14:paraId="00000029">
      <w:pPr>
        <w:spacing w:line="240" w:lineRule="auto"/>
        <w:jc w:val="both"/>
        <w:rPr>
          <w:rFonts w:ascii="Roboto" w:cs="Roboto" w:eastAsia="Roboto" w:hAnsi="Roboto"/>
          <w:i w:val="1"/>
          <w:color w:val="050505"/>
        </w:rPr>
      </w:pPr>
      <w:r w:rsidDel="00000000" w:rsidR="00000000" w:rsidRPr="00000000">
        <w:rPr>
          <w:rtl w:val="0"/>
        </w:rPr>
      </w:r>
    </w:p>
    <w:p w:rsidR="00000000" w:rsidDel="00000000" w:rsidP="00000000" w:rsidRDefault="00000000" w:rsidRPr="00000000" w14:paraId="0000002A">
      <w:pPr>
        <w:spacing w:line="240" w:lineRule="auto"/>
        <w:jc w:val="both"/>
        <w:rPr>
          <w:rFonts w:ascii="Roboto" w:cs="Roboto" w:eastAsia="Roboto" w:hAnsi="Roboto"/>
          <w:color w:val="050505"/>
        </w:rPr>
      </w:pPr>
      <w:r w:rsidDel="00000000" w:rsidR="00000000" w:rsidRPr="00000000">
        <w:rPr>
          <w:rFonts w:ascii="Roboto" w:cs="Roboto" w:eastAsia="Roboto" w:hAnsi="Roboto"/>
          <w:i w:val="1"/>
          <w:color w:val="050505"/>
          <w:rtl w:val="0"/>
        </w:rPr>
        <w:t xml:space="preserve">Imagen de ejemplo:</w:t>
      </w:r>
      <w:r w:rsidDel="00000000" w:rsidR="00000000" w:rsidRPr="00000000">
        <w:rPr>
          <w:rtl w:val="0"/>
        </w:rPr>
      </w:r>
    </w:p>
    <w:p w:rsidR="00000000" w:rsidDel="00000000" w:rsidP="00000000" w:rsidRDefault="00000000" w:rsidRPr="00000000" w14:paraId="0000002B">
      <w:pPr>
        <w:spacing w:line="240" w:lineRule="auto"/>
        <w:ind w:left="0" w:firstLine="0"/>
        <w:jc w:val="both"/>
        <w:rPr>
          <w:rFonts w:ascii="Roboto" w:cs="Roboto" w:eastAsia="Roboto" w:hAnsi="Roboto"/>
          <w:color w:val="050505"/>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547688</wp:posOffset>
            </wp:positionH>
            <wp:positionV relativeFrom="paragraph">
              <wp:posOffset>207737</wp:posOffset>
            </wp:positionV>
            <wp:extent cx="4829175" cy="1954837"/>
            <wp:effectExtent b="12700" l="12700" r="12700" t="12700"/>
            <wp:wrapTopAndBottom distB="114300" distT="114300"/>
            <wp:docPr id="4" name="image6.jpg"/>
            <a:graphic>
              <a:graphicData uri="http://schemas.openxmlformats.org/drawingml/2006/picture">
                <pic:pic>
                  <pic:nvPicPr>
                    <pic:cNvPr id="0" name="image6.jpg"/>
                    <pic:cNvPicPr preferRelativeResize="0"/>
                  </pic:nvPicPr>
                  <pic:blipFill>
                    <a:blip r:embed="rId7"/>
                    <a:srcRect b="6220" l="0" r="0" t="21423"/>
                    <a:stretch>
                      <a:fillRect/>
                    </a:stretch>
                  </pic:blipFill>
                  <pic:spPr>
                    <a:xfrm>
                      <a:off x="0" y="0"/>
                      <a:ext cx="4829175" cy="1954837"/>
                    </a:xfrm>
                    <a:prstGeom prst="rect"/>
                    <a:ln w="12700">
                      <a:solidFill>
                        <a:srgbClr val="000000"/>
                      </a:solidFill>
                      <a:prstDash val="solid"/>
                    </a:ln>
                  </pic:spPr>
                </pic:pic>
              </a:graphicData>
            </a:graphic>
          </wp:anchor>
        </w:drawing>
      </w:r>
    </w:p>
    <w:p w:rsidR="00000000" w:rsidDel="00000000" w:rsidP="00000000" w:rsidRDefault="00000000" w:rsidRPr="00000000" w14:paraId="0000002C">
      <w:pPr>
        <w:spacing w:line="240" w:lineRule="auto"/>
        <w:rPr>
          <w:rFonts w:ascii="Roboto" w:cs="Roboto" w:eastAsia="Roboto" w:hAnsi="Roboto"/>
          <w:color w:val="050505"/>
        </w:rPr>
      </w:pPr>
      <w:r w:rsidDel="00000000" w:rsidR="00000000" w:rsidRPr="00000000">
        <w:rPr>
          <w:rFonts w:ascii="Roboto" w:cs="Roboto" w:eastAsia="Roboto" w:hAnsi="Roboto"/>
          <w:color w:val="050505"/>
          <w:rtl w:val="0"/>
        </w:rPr>
        <w:t xml:space="preserve">Luego de tener tu usuario y contraseña temporal, debes iniciar sesión. Una vez hayas ingresado, te sugerimos cambiar la contraseña en la opción de configuración.</w:t>
      </w:r>
    </w:p>
    <w:p w:rsidR="00000000" w:rsidDel="00000000" w:rsidP="00000000" w:rsidRDefault="00000000" w:rsidRPr="00000000" w14:paraId="0000002D">
      <w:pPr>
        <w:spacing w:line="240" w:lineRule="auto"/>
        <w:rPr>
          <w:rFonts w:ascii="Roboto" w:cs="Roboto" w:eastAsia="Roboto" w:hAnsi="Roboto"/>
          <w:color w:val="050505"/>
        </w:rPr>
      </w:pPr>
      <w:r w:rsidDel="00000000" w:rsidR="00000000" w:rsidRPr="00000000">
        <w:rPr>
          <w:rtl w:val="0"/>
        </w:rPr>
      </w:r>
    </w:p>
    <w:p w:rsidR="00000000" w:rsidDel="00000000" w:rsidP="00000000" w:rsidRDefault="00000000" w:rsidRPr="00000000" w14:paraId="0000002E">
      <w:pPr>
        <w:spacing w:line="240" w:lineRule="auto"/>
        <w:rPr>
          <w:rFonts w:ascii="Roboto" w:cs="Roboto" w:eastAsia="Roboto" w:hAnsi="Roboto"/>
          <w:b w:val="1"/>
          <w:color w:val="1155cc"/>
        </w:rPr>
      </w:pPr>
      <w:r w:rsidDel="00000000" w:rsidR="00000000" w:rsidRPr="00000000">
        <w:rPr>
          <w:rFonts w:ascii="Roboto" w:cs="Roboto" w:eastAsia="Roboto" w:hAnsi="Roboto"/>
          <w:color w:val="050505"/>
          <w:rtl w:val="0"/>
        </w:rPr>
        <w:t xml:space="preserve">Para más información puedes ver el siguiente video tutorial de</w:t>
      </w:r>
      <w:r w:rsidDel="00000000" w:rsidR="00000000" w:rsidRPr="00000000">
        <w:rPr>
          <w:rFonts w:ascii="Roboto" w:cs="Roboto" w:eastAsia="Roboto" w:hAnsi="Roboto"/>
          <w:color w:val="4a86e8"/>
          <w:rtl w:val="0"/>
        </w:rPr>
        <w:t xml:space="preserve"> </w:t>
      </w:r>
      <w:hyperlink r:id="rId8">
        <w:r w:rsidDel="00000000" w:rsidR="00000000" w:rsidRPr="00000000">
          <w:rPr>
            <w:rFonts w:ascii="Roboto" w:cs="Roboto" w:eastAsia="Roboto" w:hAnsi="Roboto"/>
            <w:color w:val="1155cc"/>
            <w:u w:val="single"/>
            <w:rtl w:val="0"/>
          </w:rPr>
          <w:t xml:space="preserve">Como activar tu correo eXp</w:t>
        </w:r>
      </w:hyperlink>
      <w:r w:rsidDel="00000000" w:rsidR="00000000" w:rsidRPr="00000000">
        <w:rPr>
          <w:rtl w:val="0"/>
        </w:rPr>
      </w:r>
    </w:p>
    <w:p w:rsidR="00000000" w:rsidDel="00000000" w:rsidP="00000000" w:rsidRDefault="00000000" w:rsidRPr="00000000" w14:paraId="0000002F">
      <w:pPr>
        <w:spacing w:line="240" w:lineRule="auto"/>
        <w:rPr>
          <w:rFonts w:ascii="Roboto" w:cs="Roboto" w:eastAsia="Roboto" w:hAnsi="Roboto"/>
          <w:color w:val="050505"/>
        </w:rPr>
      </w:pPr>
      <w:r w:rsidDel="00000000" w:rsidR="00000000" w:rsidRPr="00000000">
        <w:rPr>
          <w:rtl w:val="0"/>
        </w:rPr>
      </w:r>
    </w:p>
    <w:p w:rsidR="00000000" w:rsidDel="00000000" w:rsidP="00000000" w:rsidRDefault="00000000" w:rsidRPr="00000000" w14:paraId="00000030">
      <w:pPr>
        <w:spacing w:line="240" w:lineRule="auto"/>
        <w:jc w:val="both"/>
        <w:rPr>
          <w:rFonts w:ascii="Roboto" w:cs="Roboto" w:eastAsia="Roboto" w:hAnsi="Roboto"/>
          <w:color w:val="050505"/>
        </w:rPr>
      </w:pPr>
      <w:r w:rsidDel="00000000" w:rsidR="00000000" w:rsidRPr="00000000">
        <w:rPr>
          <w:rFonts w:ascii="Roboto" w:cs="Roboto" w:eastAsia="Roboto" w:hAnsi="Roboto"/>
          <w:i w:val="1"/>
          <w:color w:val="050505"/>
          <w:rtl w:val="0"/>
        </w:rPr>
        <w:t xml:space="preserve">Imagen de ejemplo:</w:t>
      </w:r>
      <w:r w:rsidDel="00000000" w:rsidR="00000000" w:rsidRPr="00000000">
        <w:rPr>
          <w:rtl w:val="0"/>
        </w:rPr>
      </w:r>
    </w:p>
    <w:p w:rsidR="00000000" w:rsidDel="00000000" w:rsidP="00000000" w:rsidRDefault="00000000" w:rsidRPr="00000000" w14:paraId="00000031">
      <w:pPr>
        <w:spacing w:line="240" w:lineRule="auto"/>
        <w:rPr>
          <w:rFonts w:ascii="Roboto" w:cs="Roboto" w:eastAsia="Roboto" w:hAnsi="Roboto"/>
          <w:color w:val="050505"/>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1238250</wp:posOffset>
            </wp:positionH>
            <wp:positionV relativeFrom="paragraph">
              <wp:posOffset>131527</wp:posOffset>
            </wp:positionV>
            <wp:extent cx="3119438" cy="1875269"/>
            <wp:effectExtent b="12700" l="12700" r="12700" t="1270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9"/>
                    <a:srcRect b="34027" l="25641" r="25000" t="13241"/>
                    <a:stretch>
                      <a:fillRect/>
                    </a:stretch>
                  </pic:blipFill>
                  <pic:spPr>
                    <a:xfrm>
                      <a:off x="0" y="0"/>
                      <a:ext cx="3119438" cy="1875269"/>
                    </a:xfrm>
                    <a:prstGeom prst="rect"/>
                    <a:ln w="12700">
                      <a:solidFill>
                        <a:srgbClr val="000000"/>
                      </a:solidFill>
                      <a:prstDash val="solid"/>
                    </a:ln>
                  </pic:spPr>
                </pic:pic>
              </a:graphicData>
            </a:graphic>
          </wp:anchor>
        </w:drawing>
      </w:r>
    </w:p>
    <w:p w:rsidR="00000000" w:rsidDel="00000000" w:rsidP="00000000" w:rsidRDefault="00000000" w:rsidRPr="00000000" w14:paraId="00000032">
      <w:pPr>
        <w:spacing w:line="240" w:lineRule="auto"/>
        <w:rPr>
          <w:rFonts w:ascii="Roboto" w:cs="Roboto" w:eastAsia="Roboto" w:hAnsi="Roboto"/>
          <w:color w:val="050505"/>
        </w:rPr>
      </w:pPr>
      <w:r w:rsidDel="00000000" w:rsidR="00000000" w:rsidRPr="00000000">
        <w:rPr>
          <w:rtl w:val="0"/>
        </w:rPr>
      </w:r>
    </w:p>
    <w:p w:rsidR="00000000" w:rsidDel="00000000" w:rsidP="00000000" w:rsidRDefault="00000000" w:rsidRPr="00000000" w14:paraId="00000033">
      <w:pPr>
        <w:spacing w:line="240" w:lineRule="auto"/>
        <w:rPr>
          <w:rFonts w:ascii="Roboto" w:cs="Roboto" w:eastAsia="Roboto" w:hAnsi="Roboto"/>
          <w:color w:val="050505"/>
        </w:rPr>
      </w:pPr>
      <w:r w:rsidDel="00000000" w:rsidR="00000000" w:rsidRPr="00000000">
        <w:rPr>
          <w:rtl w:val="0"/>
        </w:rPr>
      </w:r>
    </w:p>
    <w:p w:rsidR="00000000" w:rsidDel="00000000" w:rsidP="00000000" w:rsidRDefault="00000000" w:rsidRPr="00000000" w14:paraId="00000034">
      <w:pPr>
        <w:spacing w:line="240" w:lineRule="auto"/>
        <w:rPr>
          <w:rFonts w:ascii="Roboto" w:cs="Roboto" w:eastAsia="Roboto" w:hAnsi="Roboto"/>
          <w:color w:val="050505"/>
        </w:rPr>
      </w:pPr>
      <w:r w:rsidDel="00000000" w:rsidR="00000000" w:rsidRPr="00000000">
        <w:rPr>
          <w:rtl w:val="0"/>
        </w:rPr>
      </w:r>
    </w:p>
    <w:p w:rsidR="00000000" w:rsidDel="00000000" w:rsidP="00000000" w:rsidRDefault="00000000" w:rsidRPr="00000000" w14:paraId="00000035">
      <w:pPr>
        <w:spacing w:line="240" w:lineRule="auto"/>
        <w:rPr>
          <w:rFonts w:ascii="Roboto" w:cs="Roboto" w:eastAsia="Roboto" w:hAnsi="Roboto"/>
          <w:color w:val="050505"/>
        </w:rPr>
      </w:pPr>
      <w:r w:rsidDel="00000000" w:rsidR="00000000" w:rsidRPr="00000000">
        <w:rPr>
          <w:rtl w:val="0"/>
        </w:rPr>
      </w:r>
    </w:p>
    <w:p w:rsidR="00000000" w:rsidDel="00000000" w:rsidP="00000000" w:rsidRDefault="00000000" w:rsidRPr="00000000" w14:paraId="00000036">
      <w:pPr>
        <w:spacing w:line="240" w:lineRule="auto"/>
        <w:rPr>
          <w:rFonts w:ascii="Roboto" w:cs="Roboto" w:eastAsia="Roboto" w:hAnsi="Roboto"/>
          <w:color w:val="050505"/>
        </w:rPr>
      </w:pPr>
      <w:r w:rsidDel="00000000" w:rsidR="00000000" w:rsidRPr="00000000">
        <w:rPr>
          <w:rtl w:val="0"/>
        </w:rPr>
      </w:r>
    </w:p>
    <w:p w:rsidR="00000000" w:rsidDel="00000000" w:rsidP="00000000" w:rsidRDefault="00000000" w:rsidRPr="00000000" w14:paraId="00000037">
      <w:pPr>
        <w:spacing w:line="240" w:lineRule="auto"/>
        <w:rPr>
          <w:rFonts w:ascii="Roboto" w:cs="Roboto" w:eastAsia="Roboto" w:hAnsi="Roboto"/>
          <w:color w:val="050505"/>
        </w:rPr>
      </w:pPr>
      <w:r w:rsidDel="00000000" w:rsidR="00000000" w:rsidRPr="00000000">
        <w:rPr>
          <w:rtl w:val="0"/>
        </w:rPr>
      </w:r>
    </w:p>
    <w:p w:rsidR="00000000" w:rsidDel="00000000" w:rsidP="00000000" w:rsidRDefault="00000000" w:rsidRPr="00000000" w14:paraId="00000038">
      <w:pPr>
        <w:spacing w:line="240" w:lineRule="auto"/>
        <w:rPr>
          <w:rFonts w:ascii="Roboto" w:cs="Roboto" w:eastAsia="Roboto" w:hAnsi="Roboto"/>
          <w:color w:val="050505"/>
        </w:rPr>
      </w:pPr>
      <w:r w:rsidDel="00000000" w:rsidR="00000000" w:rsidRPr="00000000">
        <w:rPr>
          <w:rtl w:val="0"/>
        </w:rPr>
      </w:r>
    </w:p>
    <w:p w:rsidR="00000000" w:rsidDel="00000000" w:rsidP="00000000" w:rsidRDefault="00000000" w:rsidRPr="00000000" w14:paraId="00000039">
      <w:pPr>
        <w:spacing w:line="240" w:lineRule="auto"/>
        <w:rPr>
          <w:rFonts w:ascii="Roboto" w:cs="Roboto" w:eastAsia="Roboto" w:hAnsi="Roboto"/>
          <w:color w:val="050505"/>
        </w:rPr>
      </w:pPr>
      <w:r w:rsidDel="00000000" w:rsidR="00000000" w:rsidRPr="00000000">
        <w:rPr>
          <w:rtl w:val="0"/>
        </w:rPr>
      </w:r>
    </w:p>
    <w:p w:rsidR="00000000" w:rsidDel="00000000" w:rsidP="00000000" w:rsidRDefault="00000000" w:rsidRPr="00000000" w14:paraId="0000003A">
      <w:pPr>
        <w:spacing w:line="240" w:lineRule="auto"/>
        <w:rPr>
          <w:rFonts w:ascii="Roboto" w:cs="Roboto" w:eastAsia="Roboto" w:hAnsi="Roboto"/>
          <w:b w:val="1"/>
          <w:color w:val="1155cc"/>
        </w:rPr>
      </w:pPr>
      <w:r w:rsidDel="00000000" w:rsidR="00000000" w:rsidRPr="00000000">
        <w:rPr>
          <w:rtl w:val="0"/>
        </w:rPr>
      </w:r>
    </w:p>
    <w:p w:rsidR="00000000" w:rsidDel="00000000" w:rsidP="00000000" w:rsidRDefault="00000000" w:rsidRPr="00000000" w14:paraId="0000003B">
      <w:pPr>
        <w:numPr>
          <w:ilvl w:val="0"/>
          <w:numId w:val="3"/>
        </w:numPr>
        <w:spacing w:line="240" w:lineRule="auto"/>
        <w:ind w:left="720" w:hanging="360"/>
        <w:rPr>
          <w:rFonts w:ascii="Roboto" w:cs="Roboto" w:eastAsia="Roboto" w:hAnsi="Roboto"/>
          <w:b w:val="1"/>
          <w:color w:val="050505"/>
        </w:rPr>
      </w:pPr>
      <w:r w:rsidDel="00000000" w:rsidR="00000000" w:rsidRPr="00000000">
        <w:rPr>
          <w:rFonts w:ascii="Roboto" w:cs="Roboto" w:eastAsia="Roboto" w:hAnsi="Roboto"/>
          <w:b w:val="1"/>
          <w:color w:val="050505"/>
          <w:rtl w:val="0"/>
        </w:rPr>
        <w:t xml:space="preserve">Configuración del correo electrónico eXp en el celular</w:t>
      </w:r>
    </w:p>
    <w:p w:rsidR="00000000" w:rsidDel="00000000" w:rsidP="00000000" w:rsidRDefault="00000000" w:rsidRPr="00000000" w14:paraId="0000003C">
      <w:pPr>
        <w:spacing w:line="240" w:lineRule="auto"/>
        <w:ind w:left="720" w:firstLine="0"/>
        <w:rPr>
          <w:rFonts w:ascii="Roboto" w:cs="Roboto" w:eastAsia="Roboto" w:hAnsi="Roboto"/>
          <w:b w:val="1"/>
          <w:color w:val="050505"/>
        </w:rPr>
      </w:pPr>
      <w:r w:rsidDel="00000000" w:rsidR="00000000" w:rsidRPr="00000000">
        <w:rPr>
          <w:rtl w:val="0"/>
        </w:rPr>
      </w:r>
    </w:p>
    <w:p w:rsidR="00000000" w:rsidDel="00000000" w:rsidP="00000000" w:rsidRDefault="00000000" w:rsidRPr="00000000" w14:paraId="0000003D">
      <w:pPr>
        <w:spacing w:line="240" w:lineRule="auto"/>
        <w:jc w:val="both"/>
        <w:rPr>
          <w:rFonts w:ascii="Roboto" w:cs="Roboto" w:eastAsia="Roboto" w:hAnsi="Roboto"/>
          <w:color w:val="050505"/>
        </w:rPr>
      </w:pPr>
      <w:r w:rsidDel="00000000" w:rsidR="00000000" w:rsidRPr="00000000">
        <w:rPr>
          <w:rFonts w:ascii="Roboto" w:cs="Roboto" w:eastAsia="Roboto" w:hAnsi="Roboto"/>
          <w:color w:val="050505"/>
          <w:rtl w:val="0"/>
        </w:rPr>
        <w:t xml:space="preserve">Una vez activado el correo electrónico puedes tenerlo en tu celular, así como otras aplicaciones. Revisa los siguientes enlaces para obtener un manual detallado de como descargar el correo electrónico eXp en:</w:t>
      </w:r>
    </w:p>
    <w:p w:rsidR="00000000" w:rsidDel="00000000" w:rsidP="00000000" w:rsidRDefault="00000000" w:rsidRPr="00000000" w14:paraId="0000003E">
      <w:pPr>
        <w:spacing w:line="240" w:lineRule="auto"/>
        <w:rPr>
          <w:rFonts w:ascii="Roboto" w:cs="Roboto" w:eastAsia="Roboto" w:hAnsi="Roboto"/>
          <w:b w:val="1"/>
          <w:color w:val="050505"/>
        </w:rPr>
      </w:pPr>
      <w:r w:rsidDel="00000000" w:rsidR="00000000" w:rsidRPr="00000000">
        <w:rPr>
          <w:rtl w:val="0"/>
        </w:rPr>
      </w:r>
    </w:p>
    <w:p w:rsidR="00000000" w:rsidDel="00000000" w:rsidP="00000000" w:rsidRDefault="00000000" w:rsidRPr="00000000" w14:paraId="0000003F">
      <w:pPr>
        <w:numPr>
          <w:ilvl w:val="1"/>
          <w:numId w:val="3"/>
        </w:numPr>
        <w:spacing w:line="240" w:lineRule="auto"/>
        <w:ind w:left="1440" w:hanging="360"/>
        <w:rPr>
          <w:rFonts w:ascii="Roboto" w:cs="Roboto" w:eastAsia="Roboto" w:hAnsi="Roboto"/>
          <w:b w:val="1"/>
          <w:color w:val="050505"/>
        </w:rPr>
      </w:pPr>
      <w:r w:rsidDel="00000000" w:rsidR="00000000" w:rsidRPr="00000000">
        <w:rPr>
          <w:rFonts w:ascii="Roboto" w:cs="Roboto" w:eastAsia="Roboto" w:hAnsi="Roboto"/>
          <w:b w:val="1"/>
          <w:color w:val="050505"/>
          <w:rtl w:val="0"/>
        </w:rPr>
        <w:t xml:space="preserve">Celulares con sistema Android</w:t>
      </w:r>
      <w:hyperlink r:id="rId10">
        <w:r w:rsidDel="00000000" w:rsidR="00000000" w:rsidRPr="00000000">
          <w:rPr>
            <w:color w:val="0000ee"/>
            <w:u w:val="single"/>
            <w:shd w:fill="auto" w:val="clear"/>
            <w:rtl w:val="0"/>
          </w:rPr>
          <w:t xml:space="preserve">Manual Instalación Android eXp Colombia.pptx (1).pdf</w:t>
        </w:r>
      </w:hyperlink>
      <w:r w:rsidDel="00000000" w:rsidR="00000000" w:rsidRPr="00000000">
        <w:rPr>
          <w:rFonts w:ascii="Roboto" w:cs="Roboto" w:eastAsia="Roboto" w:hAnsi="Roboto"/>
          <w:b w:val="1"/>
          <w:color w:val="050505"/>
          <w:rtl w:val="0"/>
        </w:rPr>
        <w:t xml:space="preserve"> </w:t>
      </w:r>
    </w:p>
    <w:p w:rsidR="00000000" w:rsidDel="00000000" w:rsidP="00000000" w:rsidRDefault="00000000" w:rsidRPr="00000000" w14:paraId="00000040">
      <w:pPr>
        <w:spacing w:line="240" w:lineRule="auto"/>
        <w:ind w:left="720" w:firstLine="0"/>
        <w:rPr>
          <w:rFonts w:ascii="Roboto" w:cs="Roboto" w:eastAsia="Roboto" w:hAnsi="Roboto"/>
          <w:b w:val="1"/>
          <w:color w:val="050505"/>
        </w:rPr>
      </w:pPr>
      <w:r w:rsidDel="00000000" w:rsidR="00000000" w:rsidRPr="00000000">
        <w:rPr>
          <w:rtl w:val="0"/>
        </w:rPr>
      </w:r>
    </w:p>
    <w:p w:rsidR="00000000" w:rsidDel="00000000" w:rsidP="00000000" w:rsidRDefault="00000000" w:rsidRPr="00000000" w14:paraId="00000041">
      <w:pPr>
        <w:numPr>
          <w:ilvl w:val="1"/>
          <w:numId w:val="3"/>
        </w:numPr>
        <w:spacing w:line="240" w:lineRule="auto"/>
        <w:ind w:left="1440" w:hanging="360"/>
        <w:rPr>
          <w:rFonts w:ascii="Roboto" w:cs="Roboto" w:eastAsia="Roboto" w:hAnsi="Roboto"/>
          <w:b w:val="1"/>
          <w:color w:val="050505"/>
        </w:rPr>
      </w:pPr>
      <w:r w:rsidDel="00000000" w:rsidR="00000000" w:rsidRPr="00000000">
        <w:rPr>
          <w:rFonts w:ascii="Roboto" w:cs="Roboto" w:eastAsia="Roboto" w:hAnsi="Roboto"/>
          <w:b w:val="1"/>
          <w:color w:val="050505"/>
          <w:rtl w:val="0"/>
        </w:rPr>
        <w:t xml:space="preserve">Celulares con sistema IOS </w:t>
      </w:r>
      <w:hyperlink r:id="rId11">
        <w:r w:rsidDel="00000000" w:rsidR="00000000" w:rsidRPr="00000000">
          <w:rPr>
            <w:color w:val="0000ee"/>
            <w:u w:val="single"/>
            <w:shd w:fill="auto" w:val="clear"/>
            <w:rtl w:val="0"/>
          </w:rPr>
          <w:t xml:space="preserve">_Manual Instalación IOS eXp Colombia.pptx (1).pdf</w:t>
        </w:r>
      </w:hyperlink>
      <w:r w:rsidDel="00000000" w:rsidR="00000000" w:rsidRPr="00000000">
        <w:rPr>
          <w:rFonts w:ascii="Roboto" w:cs="Roboto" w:eastAsia="Roboto" w:hAnsi="Roboto"/>
          <w:b w:val="1"/>
          <w:color w:val="050505"/>
          <w:rtl w:val="0"/>
        </w:rPr>
        <w:t xml:space="preserve"> </w:t>
      </w:r>
    </w:p>
    <w:p w:rsidR="00000000" w:rsidDel="00000000" w:rsidP="00000000" w:rsidRDefault="00000000" w:rsidRPr="00000000" w14:paraId="00000042">
      <w:pPr>
        <w:spacing w:line="240" w:lineRule="auto"/>
        <w:ind w:left="1440" w:firstLine="0"/>
        <w:rPr>
          <w:rFonts w:ascii="Roboto" w:cs="Roboto" w:eastAsia="Roboto" w:hAnsi="Roboto"/>
          <w:b w:val="1"/>
          <w:color w:val="050505"/>
        </w:rPr>
      </w:pPr>
      <w:r w:rsidDel="00000000" w:rsidR="00000000" w:rsidRPr="00000000">
        <w:rPr>
          <w:rtl w:val="0"/>
        </w:rPr>
      </w:r>
    </w:p>
    <w:p w:rsidR="00000000" w:rsidDel="00000000" w:rsidP="00000000" w:rsidRDefault="00000000" w:rsidRPr="00000000" w14:paraId="00000043">
      <w:pPr>
        <w:spacing w:line="240" w:lineRule="auto"/>
        <w:rPr>
          <w:rFonts w:ascii="Roboto" w:cs="Roboto" w:eastAsia="Roboto" w:hAnsi="Roboto"/>
          <w:color w:val="050505"/>
        </w:rPr>
      </w:pPr>
      <w:r w:rsidDel="00000000" w:rsidR="00000000" w:rsidRPr="00000000">
        <w:rPr>
          <w:rtl w:val="0"/>
        </w:rPr>
      </w:r>
    </w:p>
    <w:p w:rsidR="00000000" w:rsidDel="00000000" w:rsidP="00000000" w:rsidRDefault="00000000" w:rsidRPr="00000000" w14:paraId="00000044">
      <w:pPr>
        <w:jc w:val="both"/>
        <w:rPr>
          <w:rFonts w:ascii="Roboto" w:cs="Roboto" w:eastAsia="Roboto" w:hAnsi="Roboto"/>
          <w:i w:val="1"/>
          <w:color w:val="050505"/>
        </w:rPr>
      </w:pPr>
      <w:r w:rsidDel="00000000" w:rsidR="00000000" w:rsidRPr="00000000">
        <w:rPr>
          <w:rtl w:val="0"/>
        </w:rPr>
      </w:r>
    </w:p>
    <w:p w:rsidR="00000000" w:rsidDel="00000000" w:rsidP="00000000" w:rsidRDefault="00000000" w:rsidRPr="00000000" w14:paraId="00000045">
      <w:pPr>
        <w:jc w:val="both"/>
        <w:rPr>
          <w:rFonts w:ascii="Roboto" w:cs="Roboto" w:eastAsia="Roboto" w:hAnsi="Roboto"/>
          <w:i w:val="1"/>
          <w:color w:val="050505"/>
        </w:rPr>
      </w:pPr>
      <w:r w:rsidDel="00000000" w:rsidR="00000000" w:rsidRPr="00000000">
        <w:rPr>
          <w:rFonts w:ascii="Roboto" w:cs="Roboto" w:eastAsia="Roboto" w:hAnsi="Roboto"/>
          <w:i w:val="1"/>
          <w:color w:val="050505"/>
          <w:rtl w:val="0"/>
        </w:rPr>
        <w:t xml:space="preserve">Envía un mensaje a través de Workplace o correo electrónico al departamento de Servicios al</w:t>
      </w:r>
    </w:p>
    <w:p w:rsidR="00000000" w:rsidDel="00000000" w:rsidP="00000000" w:rsidRDefault="00000000" w:rsidRPr="00000000" w14:paraId="00000046">
      <w:pPr>
        <w:jc w:val="both"/>
        <w:rPr>
          <w:rFonts w:ascii="Roboto" w:cs="Roboto" w:eastAsia="Roboto" w:hAnsi="Roboto"/>
          <w:i w:val="1"/>
          <w:color w:val="050505"/>
        </w:rPr>
      </w:pPr>
      <w:r w:rsidDel="00000000" w:rsidR="00000000" w:rsidRPr="00000000">
        <w:rPr>
          <w:rFonts w:ascii="Roboto" w:cs="Roboto" w:eastAsia="Roboto" w:hAnsi="Roboto"/>
          <w:i w:val="1"/>
          <w:color w:val="050505"/>
          <w:rtl w:val="0"/>
        </w:rPr>
        <w:t xml:space="preserve">Agente de </w:t>
      </w:r>
      <w:r w:rsidDel="00000000" w:rsidR="00000000" w:rsidRPr="00000000">
        <w:rPr>
          <w:rFonts w:ascii="Roboto" w:cs="Roboto" w:eastAsia="Roboto" w:hAnsi="Roboto"/>
          <w:i w:val="1"/>
          <w:color w:val="050505"/>
          <w:rtl w:val="0"/>
        </w:rPr>
        <w:t xml:space="preserve">eXp</w:t>
      </w:r>
      <w:r w:rsidDel="00000000" w:rsidR="00000000" w:rsidRPr="00000000">
        <w:rPr>
          <w:rFonts w:ascii="Roboto" w:cs="Roboto" w:eastAsia="Roboto" w:hAnsi="Roboto"/>
          <w:i w:val="1"/>
          <w:color w:val="050505"/>
          <w:rtl w:val="0"/>
        </w:rPr>
        <w:t xml:space="preserve"> Colombia para cualquier pregunta o si necesitas ayuda para activar tu cuenta de correo electrónico.</w:t>
      </w:r>
    </w:p>
    <w:p w:rsidR="00000000" w:rsidDel="00000000" w:rsidP="00000000" w:rsidRDefault="00000000" w:rsidRPr="00000000" w14:paraId="00000047">
      <w:pPr>
        <w:jc w:val="both"/>
        <w:rPr>
          <w:rFonts w:ascii="Roboto" w:cs="Roboto" w:eastAsia="Roboto" w:hAnsi="Roboto"/>
          <w:i w:val="1"/>
          <w:color w:val="050505"/>
        </w:rPr>
      </w:pPr>
      <w:r w:rsidDel="00000000" w:rsidR="00000000" w:rsidRPr="00000000">
        <w:rPr>
          <w:rtl w:val="0"/>
        </w:rPr>
      </w:r>
    </w:p>
    <w:p w:rsidR="00000000" w:rsidDel="00000000" w:rsidP="00000000" w:rsidRDefault="00000000" w:rsidRPr="00000000" w14:paraId="00000048">
      <w:pPr>
        <w:jc w:val="both"/>
        <w:rPr>
          <w:rFonts w:ascii="Roboto" w:cs="Roboto" w:eastAsia="Roboto" w:hAnsi="Roboto"/>
          <w:i w:val="1"/>
          <w:color w:val="050505"/>
        </w:rPr>
      </w:pPr>
      <w:r w:rsidDel="00000000" w:rsidR="00000000" w:rsidRPr="00000000">
        <w:rPr>
          <w:rFonts w:ascii="Roboto" w:cs="Roboto" w:eastAsia="Roboto" w:hAnsi="Roboto"/>
          <w:i w:val="1"/>
          <w:color w:val="050505"/>
          <w:rtl w:val="0"/>
        </w:rPr>
        <w:t xml:space="preserve">Envíanos un correo a:</w:t>
      </w:r>
      <w:r w:rsidDel="00000000" w:rsidR="00000000" w:rsidRPr="00000000">
        <w:rPr>
          <w:rFonts w:ascii="Roboto" w:cs="Roboto" w:eastAsia="Roboto" w:hAnsi="Roboto"/>
          <w:color w:val="050505"/>
          <w:rtl w:val="0"/>
        </w:rPr>
        <w:t xml:space="preserve"> </w:t>
      </w:r>
      <w:hyperlink r:id="rId12">
        <w:r w:rsidDel="00000000" w:rsidR="00000000" w:rsidRPr="00000000">
          <w:rPr>
            <w:rFonts w:ascii="Roboto" w:cs="Roboto" w:eastAsia="Roboto" w:hAnsi="Roboto"/>
            <w:color w:val="1155cc"/>
            <w:sz w:val="23"/>
            <w:szCs w:val="23"/>
            <w:u w:val="single"/>
            <w:rtl w:val="0"/>
          </w:rPr>
          <w:t xml:space="preserve">agentservices@expcolombia.co</w:t>
        </w:r>
      </w:hyperlink>
      <w:r w:rsidDel="00000000" w:rsidR="00000000" w:rsidRPr="00000000">
        <w:rPr>
          <w:rFonts w:ascii="Roboto" w:cs="Roboto" w:eastAsia="Roboto" w:hAnsi="Roboto"/>
          <w:color w:val="050505"/>
          <w:sz w:val="23"/>
          <w:szCs w:val="23"/>
          <w:rtl w:val="0"/>
        </w:rPr>
        <w:t xml:space="preserve"> </w:t>
      </w:r>
      <w:r w:rsidDel="00000000" w:rsidR="00000000" w:rsidRPr="00000000">
        <w:rPr>
          <w:rtl w:val="0"/>
        </w:rPr>
      </w:r>
    </w:p>
    <w:p w:rsidR="00000000" w:rsidDel="00000000" w:rsidP="00000000" w:rsidRDefault="00000000" w:rsidRPr="00000000" w14:paraId="00000049">
      <w:pPr>
        <w:jc w:val="both"/>
        <w:rPr>
          <w:rFonts w:ascii="Roboto" w:cs="Roboto" w:eastAsia="Roboto" w:hAnsi="Roboto"/>
          <w:i w:val="1"/>
          <w:color w:val="050505"/>
        </w:rPr>
      </w:pPr>
      <w:r w:rsidDel="00000000" w:rsidR="00000000" w:rsidRPr="00000000">
        <w:rPr>
          <w:rFonts w:ascii="Roboto" w:cs="Roboto" w:eastAsia="Roboto" w:hAnsi="Roboto"/>
          <w:i w:val="1"/>
          <w:color w:val="050505"/>
          <w:rtl w:val="0"/>
        </w:rPr>
        <w:t xml:space="preserve"> </w:t>
      </w:r>
    </w:p>
    <w:p w:rsidR="00000000" w:rsidDel="00000000" w:rsidP="00000000" w:rsidRDefault="00000000" w:rsidRPr="00000000" w14:paraId="0000004A">
      <w:pPr>
        <w:rPr>
          <w:rFonts w:ascii="Roboto" w:cs="Roboto" w:eastAsia="Roboto" w:hAnsi="Roboto"/>
          <w:color w:val="050505"/>
        </w:rPr>
      </w:pPr>
      <w:r w:rsidDel="00000000" w:rsidR="00000000" w:rsidRPr="00000000">
        <w:rPr>
          <w:rtl w:val="0"/>
        </w:rPr>
      </w:r>
    </w:p>
    <w:p w:rsidR="00000000" w:rsidDel="00000000" w:rsidP="00000000" w:rsidRDefault="00000000" w:rsidRPr="00000000" w14:paraId="0000004B">
      <w:pPr>
        <w:jc w:val="center"/>
        <w:rPr>
          <w:rFonts w:ascii="Roboto" w:cs="Roboto" w:eastAsia="Roboto" w:hAnsi="Roboto"/>
          <w:color w:val="050505"/>
        </w:rPr>
      </w:pPr>
      <w:r w:rsidDel="00000000" w:rsidR="00000000" w:rsidRPr="00000000">
        <w:rPr>
          <w:rFonts w:ascii="Roboto" w:cs="Roboto" w:eastAsia="Roboto" w:hAnsi="Roboto"/>
          <w:b w:val="1"/>
          <w:color w:val="050505"/>
          <w:sz w:val="42"/>
          <w:szCs w:val="42"/>
          <w:rtl w:val="0"/>
        </w:rPr>
        <w:t xml:space="preserve">¡ÉXITOS!</w:t>
      </w: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rPr/>
    </w:pPr>
    <w:r w:rsidDel="00000000" w:rsidR="00000000" w:rsidRPr="00000000">
      <w:rPr/>
      <w:pict>
        <v:shape id="WordPictureWatermark1" style="position:absolute;width:486.27497062279673pt;height:627.0pt;rotation:0;z-index:-503316481;mso-position-horizontal-relative:margin;mso-position-horizontal:absolute;margin-left:53.250000000000085pt;mso-position-vertical-relative:margin;mso-position-vertical:absolute;margin-top:199.125pt;" alt="" type="#_x0000_t75">
          <v:imagedata blacklevel="22938f" cropbottom="0f" cropleft="0f" cropright="0f" croptop="0f" gain="19661f" r:id="rId1" o:title="image2.png"/>
        </v:shape>
      </w:pic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-457199</wp:posOffset>
          </wp:positionV>
          <wp:extent cx="7762875" cy="1533525"/>
          <wp:effectExtent b="0" l="0" r="0" t="0"/>
          <wp:wrapTopAndBottom distB="0" distT="0"/>
          <wp:docPr id="3"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7762875" cy="1533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790575</wp:posOffset>
          </wp:positionH>
          <wp:positionV relativeFrom="paragraph">
            <wp:posOffset>-262936</wp:posOffset>
          </wp:positionV>
          <wp:extent cx="2166938" cy="496299"/>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2166938" cy="4962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66fsMo4G7gyqneUl2_ywzWPj8f99Mb4l/view?usp=sharing" TargetMode="External"/><Relationship Id="rId10" Type="http://schemas.openxmlformats.org/officeDocument/2006/relationships/hyperlink" Target="https://drive.google.com/file/d/17yyjuIDLmCD7334fF-5wfjK5aAo12q1Y/view?usp=sharing" TargetMode="External"/><Relationship Id="rId13" Type="http://schemas.openxmlformats.org/officeDocument/2006/relationships/header" Target="header1.xml"/><Relationship Id="rId12" Type="http://schemas.openxmlformats.org/officeDocument/2006/relationships/hyperlink" Target="mailto:agentservices@expcolomb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6.jpg"/><Relationship Id="rId8" Type="http://schemas.openxmlformats.org/officeDocument/2006/relationships/hyperlink" Target="https://vimeo.com/66602748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jp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